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</w:t>
      </w:r>
    </w:p>
    <w:p w:rsidR="00D366C7" w:rsidRDefault="00C43D40" w:rsidP="00D36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444444"/>
        </w:rPr>
        <w:t xml:space="preserve">Беседа с </w:t>
      </w:r>
      <w:proofErr w:type="gramStart"/>
      <w:r>
        <w:rPr>
          <w:rStyle w:val="c10"/>
          <w:b/>
          <w:bCs/>
          <w:color w:val="444444"/>
        </w:rPr>
        <w:t>обучающимися</w:t>
      </w:r>
      <w:proofErr w:type="gramEnd"/>
      <w:r w:rsidR="00D366C7">
        <w:rPr>
          <w:rStyle w:val="c10"/>
          <w:b/>
          <w:bCs/>
          <w:color w:val="444444"/>
        </w:rPr>
        <w:t xml:space="preserve"> на тему:</w:t>
      </w:r>
    </w:p>
    <w:p w:rsidR="00D366C7" w:rsidRDefault="00D366C7" w:rsidP="00D366C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10"/>
          <w:b/>
          <w:bCs/>
          <w:color w:val="444444"/>
        </w:rPr>
        <w:t>«Профилактика вредных привычек и правонарушений среди подростков»</w:t>
      </w:r>
    </w:p>
    <w:bookmarkEnd w:id="0"/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Побороть дурные привычки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легче сегодня, чем завтра. 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(Конфуций)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Все привычки накопляются постепенно,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незаметно, как ручьи образуют реки,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а реки изливаются в море.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(Джон </w:t>
      </w:r>
      <w:proofErr w:type="spellStart"/>
      <w:r>
        <w:rPr>
          <w:rStyle w:val="c0"/>
          <w:color w:val="444444"/>
        </w:rPr>
        <w:t>Драйден</w:t>
      </w:r>
      <w:proofErr w:type="spellEnd"/>
      <w:r>
        <w:rPr>
          <w:rStyle w:val="c0"/>
          <w:color w:val="444444"/>
        </w:rPr>
        <w:t>)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«От человека не зависит,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в какую ситуацию он попадает.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Но только от человека зависит,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как он выходит из этой ситуации»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(А. Рыбаков)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Цель: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повышение уровня педагогических знаний по вопросам профилактики вредных привычек и правонарушений.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Задачи: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- расширить кр</w:t>
      </w:r>
      <w:r w:rsidR="008F0F2D">
        <w:rPr>
          <w:rStyle w:val="c0"/>
          <w:color w:val="444444"/>
        </w:rPr>
        <w:t>угозор правовых знаний учащихся</w:t>
      </w:r>
      <w:r>
        <w:rPr>
          <w:rStyle w:val="c0"/>
          <w:color w:val="444444"/>
        </w:rPr>
        <w:t>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- способствовать укреплению взаимопон</w:t>
      </w:r>
      <w:r w:rsidR="008F0F2D">
        <w:rPr>
          <w:rStyle w:val="c0"/>
          <w:color w:val="444444"/>
        </w:rPr>
        <w:t>иманий между детьми</w:t>
      </w:r>
      <w:r>
        <w:rPr>
          <w:rStyle w:val="c0"/>
          <w:color w:val="444444"/>
        </w:rPr>
        <w:t>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Содержание: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Проблемы вредных привычек в подростковом возрасте в последние годы стала чрезвычайно актуальной. Эта тема, которая все больше и больше волнует и тревожит наше общество. Сегодня, я хотела бы предложить вам задуматься о вредных привычках, подстерегающих любого человека на жизненном пути, иногда перечеркивающих всю жизнь. Подростки и юношество представляют собой, как мы знаем, группу повышенного риска.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В этом возрасте дают о себе знать: перестройка организма, </w:t>
      </w:r>
      <w:proofErr w:type="spellStart"/>
      <w:r>
        <w:rPr>
          <w:rStyle w:val="c0"/>
          <w:color w:val="444444"/>
        </w:rPr>
        <w:t>психогормональные</w:t>
      </w:r>
      <w:proofErr w:type="spellEnd"/>
      <w:r>
        <w:rPr>
          <w:rStyle w:val="c0"/>
          <w:color w:val="444444"/>
        </w:rPr>
        <w:t xml:space="preserve"> процессы, становление личности, неопределенность социального положения. В возрасте 15-16 лет у подростка еще не сложилось мировоззрение и он более подвержен влиянию окружающих.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Сознательная дисциплина и самоконтроль, которые помогают взрослому человеку регулировать свои поступки, находятся еще не на должном уровне. К тому же не хватает и жизненного опыта, чтобы правильно разобраться в приоритетах и ценностях, появляющихся в мире подростков по мере их взросления. Многие мальчики и девочки начинают курить, выпивать, пробовать наркотики  в компаниях, собравшихся для веселого времяпрепровождения. Школьники-подростки тянутся к сигарете и бокалу, потому что курить и выпивать модно, «престижно». Все это помогает быть раскованным, веселым, непохожим на других. Обычно дети и подростки, чтобы не показаться слабыми, скрывают от товарищей неприятные ощущения, вызываемые у них первыми выкуренными сигаретами. Однако, выкурив сигарету, другую, выпив бокал вина, хочется это повторить еще и еще. Вот так и формируются пагубные привычки. Они становятся стойкими и неуправляемыми. Не зря народная мудрость всем известной пословицы гласит: «Посеешь поступок - пожнешь привычку, посеешь привычку – пожнешь характер, посеешь характер – пожнешь судьбу». 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Противоречия внутреннего мира подростка, стремление к взрослости, желание заявить в семье о своем новом Я, уход от трудностей возраста, самоутверждение в компании друзей (часто не совсем положительных) - все это уводит его в дурманящий мир вредных привычек.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…Привычка — вторая натура... Как часто мы слышим эти слова. Всякая привычка появляется не случайно. В основе лежит механизм подкрепления. Если привычка получила неоднократное положительное подкрепление, то она закрепится и устранить ее будет трудно.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Вредных привычек в жизни человека достаточно много. Но среди них есть особые, которые превращаются в пагубные пристрастия. Это курение, алкоголь, наркотики. Эти пристрастия обладают исключительной и губительной силой. Помимо того что они разрушают здоровье </w:t>
      </w:r>
      <w:r>
        <w:rPr>
          <w:rStyle w:val="c0"/>
          <w:color w:val="444444"/>
        </w:rPr>
        <w:lastRenderedPageBreak/>
        <w:t xml:space="preserve">человека, алкоголь и наркотики являются еще и разрушителями личности. А деградирующая личность - это не только разрушитель своей жизни. Это беда для всех тех, кто ее окружает. И это потеря для общества (потеря ума, работоспособности, финансов и т.д.) Сбой дают все механизмы: психологические, эмоциональные, </w:t>
      </w:r>
      <w:proofErr w:type="spellStart"/>
      <w:r>
        <w:rPr>
          <w:rStyle w:val="c0"/>
          <w:color w:val="444444"/>
        </w:rPr>
        <w:t>потребностные</w:t>
      </w:r>
      <w:proofErr w:type="spellEnd"/>
      <w:r>
        <w:rPr>
          <w:rStyle w:val="c0"/>
          <w:color w:val="444444"/>
        </w:rPr>
        <w:t>, волевые. Слишком велико действие наркотических веществ на психику человека.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Веществ, оказывающих на психику человека наркотическое действие, в природе достаточно много: никотин, этиловый спирт, опиум, гашиш, героин и многие другие наркотики, которые получены искусственным путем. Помимо обезболивающего и усыпляющего эффекта они вызывают еще и особое психическое состояние под названием “эйфория”. Человек ощущает прилив сил и бодрости, приятное возбуждение улучшает его настроение.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Не находя признания, не чувствуя внимания в семье, в школе, подросток надеется самоутвердиться как личность, встретить одобрение и признание, получить поддержку у своих сверстников. Однако в действительности у него усиливаются такие качества, как лживость, изворотливость, жадность, агрессивность, жестокость, трусость, стремление властвовать над всеми. Постепенно ребенок « уходит» из-под влияния родителей и педагогов, социализируется «стихийно» на улице среди сверстников, где поощряются и культивируются курение, сквернословие, употребление алкогольных напитков.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Именно так появляется подросток, для которого главным становится не учеба и труд, а так называемый « имидж крутого и независимого», т.е. он старается поднять свой авторитет и положение в глазах сверстников любым доступным для него способом (начинает курить, употреблять алкоголь, сквернословить, обижать и унижать тех, кто слабее него).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Курение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Подрыв здоровья подростков начинается с курения. Под курением подразумевают болезненное пристрастие человека к наркотическому веществу - никотину.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Никотин - желтоватая жидкость, легко растворяется в воде, жирах; на вкус - жгучая, хорошо впитываемая слизистой оболочкой; смертельная доза составляет 1 г на 1 кг массы тела.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Курение отрицательно влияет: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на нервную систему;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дыхательный центр;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мозговое вещество надпочечников;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артериальное давление;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привратник желудка (вызывает спазм, нарушается секреция желудочного сока);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ритм сердечных сокращений.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Из всех веществ табачного дыма, 30 особенно </w:t>
      </w:r>
      <w:proofErr w:type="gramStart"/>
      <w:r>
        <w:rPr>
          <w:rStyle w:val="c0"/>
          <w:color w:val="444444"/>
        </w:rPr>
        <w:t>вредны</w:t>
      </w:r>
      <w:proofErr w:type="gramEnd"/>
      <w:r>
        <w:rPr>
          <w:rStyle w:val="c0"/>
          <w:color w:val="444444"/>
        </w:rPr>
        <w:t xml:space="preserve"> </w:t>
      </w:r>
      <w:proofErr w:type="spellStart"/>
      <w:r>
        <w:rPr>
          <w:rStyle w:val="c0"/>
          <w:color w:val="444444"/>
        </w:rPr>
        <w:t>бензопирены</w:t>
      </w:r>
      <w:proofErr w:type="spellEnd"/>
      <w:r>
        <w:rPr>
          <w:rStyle w:val="c0"/>
          <w:color w:val="444444"/>
        </w:rPr>
        <w:t>, которыми богат табак, (провоцируют перерождение тканей, возникновение опухолей).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При курении особенно страдает сердечнососудистая система (может возникнуть спазм коронарных сосудов, а длительный спазм ведет к инфаркту). Подвержены изменениям и другие сосуды (развивается атеросклероз).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Самое опасное вещество в табаке радиоактивный металл полоний – 210. Он постоянно облучает курильщика и окружающих: 300 сигарет – доза радиации, равная по воздействию ежедневному посещению рентгеновского кабинета в течение года.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Нарушение питания подкожных сосудов ведет к преждевременному старению и желтой коже лица. Воспаляется также слизистая оболочка трахеи и бронхов. Образуется застой слизи в легких, что приводит к постоянному кашлю. Иммунитет у курильщиков ослаблен. 80% курящих страдают одной из форм заболевания легких. По статистике до 4 млн. человек в мире умирает ежегодно от табака.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Так как у подростков легкие еще не сформированы, они особенно страдают от курения. У молодых курильщиков ухудшаются процесс запоминания и внимание. Нарушаются работоспособность, зрение, слух, обоняние.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Личный пример старших и так называемое пассивное курение вовлекают детей в это пагубное пристрастие. Некурящие вдыхают 50% дыма во время курения другими людьми.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lastRenderedPageBreak/>
        <w:t>В результате получается, что из 10 выкуренных в помещении сигарет одна приходится на пассивного курильщика. А нахождение в течение часа в накуренном помещении приравнивается к 4 выкуренным сигаретам. “Пассивные курильщики” страдают от головной боли, головокружений, аллергии. И особенно опасно, если этими “пассивными курильщиками” являются дети. Они чаще утомляются, их сердцебиение учащается, работоспособность резко понижается, (а ведь ребенку надо учить уроки в таком помещении).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Курение в присутствии людей, которые не переносят табачный дым, которым он вреден, является одним из проявлений невоспитанности и антисоциального поведения. Подражание человеку, которому симпатизируешь и которым восхищаешься; и просто неосознанное следование примеру родителей, когда в семье курение - дело привычное и как бы само собой разумеющееся, побуждают детей “попробовать”, затем приобрести привычку, перерастающую в пагубное пристрастие. Причиной курения является и желание продемонстрировать взрослость и независимость. Для молодых это еще и один из способов самоутверждения, приобщения к “модной” манере поведения, повышения своего престижа.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Никотин, хоть и слабый наркотик, вызывает быструю и сильную зависимость, отсюда и сложность отказа от курения. В стране разработаны некоторые меры по борьбе с курением (запрет на курение в школах, общественных местах, на некоторых рабочих местах; запрещение рекламы табачных изделий и их продажи несовершеннолетним, предупреждения Минздрава, антиникотиновая пропаганда и т.д.).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Алкоголь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Ученые, исследующие проблему алкоголизма, вполне обоснованно считают неправомерным разделение спиртных изделий по степеням их вредного воздействия на организм, поскольку среди них нет безвредных. Вино, водка, самогон, пиво – всё это алкогольные напитки.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Организм вначале может сопротивляться, ведь алкоголь – яд для него. Отсюда головные боли, рвота. Но если человек вовремя не сможет остановиться, то наступает привыкание. А со временем, для получения эйфории потребуются все большие дозы спиртного. В состоянии эйфории человек ощущает возбуждение, особую бодрость и прилив сил. Ощущение своей значимости и неограниченности возможностей улучшает настроение. Возникает неотступное желание повторить подобные </w:t>
      </w:r>
      <w:r w:rsidR="00B40D4C">
        <w:rPr>
          <w:rStyle w:val="c0"/>
          <w:color w:val="444444"/>
        </w:rPr>
        <w:t xml:space="preserve">ощущения. 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Только врачи-наркологи и сотрудники правоохранительных органов знают, как много сейчас подростков, употребляющих алкоголь.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Очень часто ни педагоги, ни родители даже не подозревают, что подросток регулярно употребляет спиртное, а узнают об этом лишь тогда, когда он попадает в психиатрическую больницу или милицию. Даже эпизодическое употребление алкоголя и курение в подростковом возрасте должно рассматриваться как чрезвычайное событие, потому что это сразу сказывается на психике, поведении подростка, на учении в школе и взаимоотношениях с родителями. Алкогольная и никотиновая зависимость у подростков развивается гораздо быстрее, чем у взрослых, и по своим последствиям она гораздо тяжелее. В психиатрических больницах много 14-15 летних ребят с алкоголизмом второй и даже третьей стадии, которые уже никогда не станут полноценными людьми, так как у них развилось необратимое токсическое поражение головного мозга - алкогольная энцефалопатия.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Большой урон наносит алкоголь в любой сфере нашей жизни. Этот страшный урон начинается со здоровья. Вернее, с нездоровья человеческого организма. Страдает деятельность всех внутренних органов (гипертония, болезни сердца, цирроз, язва печени и т.д.). Сначала страдает желудок (клеток разрастание слизистой, затем атрофия, ведущая к алкогольному гастриту и язве желудка). Печень, постоянно нейтрализующая алкоголь, постепенно разрушается. Часть клеток гибнет, вместо них появляется соединительная и жировая ткань. Затем гепатит и усыхание – цирроз (боли в правом подреберье, тяжесть, снижение аппетита, тошнота еды после, отрыжка, а по утрам рвота слизью).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Одна треть людей, принимающих алкоголь систематически, страдают циррозом печени. Клетки детской печени особенно чувствительны. Спазм сосудов сердца и мозга – таков результат приема алкоголя (пьющие умирают в 20 раз чаще). Из-за перерождения сердечной мышцы – сердцебиение, одышка, слабость. Результат поражения сосудов – склероз. При употреблении большого количества </w:t>
      </w:r>
      <w:r>
        <w:rPr>
          <w:rStyle w:val="c0"/>
          <w:color w:val="444444"/>
        </w:rPr>
        <w:lastRenderedPageBreak/>
        <w:t>пива – дистрофия мышцы сердечной или «бычье сердце». Усиление процессов атеросклеротических ведет к тромбозу (закупорка сосудов, кровоизлияние, разрыв, инсульт, нарушение координации движений, речи).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Алкоголь всасывается в кровь через слизистые оболочки желудка и тонкого кишечника. Затем он поступает в ткани тела. Нервные клетки головного мозга поглощают около одной трети поступившего в организм алкоголя. Определенная его концентрация в крови вызывает опьянение. Так начинается разрушение левого полушария головного мозга. Его нормальные функции нарушаются.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Некоторым молчунам надо выговориться, выплеснуть свои эмоции, и алкоголь развязывает им языки. В таких ситуациях чаще всего говорят то, о чем впоследствии очень жалеют. Другие стремятся реализовать свой жизненный дискомфорт через драку и насилие. Недаром говорят, что «от опьянения два шага до преступления».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Особую тревогу вызывает ситуация с энергетическими коктейлями. Здесь, к такому же количеству спиртного, добавляется кофеин в размере четырех чашек крепкого кофе на банку.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Молодежь подсела на эти энергетики — это считается модным. Все пьют, везде рекламируют — значит, и им надо! Для подростков к тому же это первый шаг к взрослой жизни: на этикетке ведь указано “до 18”, а раз выпил — значит, уже большой! А более взрослым ребятам важно не отставать от </w:t>
      </w:r>
      <w:proofErr w:type="gramStart"/>
      <w:r>
        <w:rPr>
          <w:rStyle w:val="c0"/>
          <w:color w:val="444444"/>
        </w:rPr>
        <w:t>тусовки</w:t>
      </w:r>
      <w:proofErr w:type="gramEnd"/>
      <w:r>
        <w:rPr>
          <w:rStyle w:val="c0"/>
          <w:color w:val="444444"/>
        </w:rPr>
        <w:t>. И если им все время твердят, что напиток вернет крылья и подарит незабываемое свидание, то рано или поздно они пойдут на поводу. А дальше свое дело сделают и состав, и вкус.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              Крайне опасно для здоровья смешивать энергетические напитки с алкоголем: у человека может наступить гипертонический криз, нарушиться ритм сердца, могут отказать почки! Как утверждают специалисты немецкого Федерального института, в мире зафиксировано несколько смертельных случаев от энергетических и алкогольных смесей.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Наркотики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               Наркоманию называют “белой смертью”, потому что </w:t>
      </w:r>
      <w:proofErr w:type="gramStart"/>
      <w:r>
        <w:rPr>
          <w:rStyle w:val="c0"/>
          <w:color w:val="444444"/>
        </w:rPr>
        <w:t>героин</w:t>
      </w:r>
      <w:proofErr w:type="gramEnd"/>
      <w:r>
        <w:rPr>
          <w:rStyle w:val="c0"/>
          <w:color w:val="444444"/>
        </w:rPr>
        <w:t xml:space="preserve"> который получают из мака, белого цвета. Если наркомания была вначале распространена в больших городах, то в настоящее время это стало проблемой и для сельской местности. К тому же она гораздо помолодела: 10-12-летние дети пополняют ряды наркоманов (а средний возраст - 25 лет).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Любопытство, желание быть своим на </w:t>
      </w:r>
      <w:proofErr w:type="gramStart"/>
      <w:r>
        <w:rPr>
          <w:rStyle w:val="c0"/>
          <w:color w:val="444444"/>
        </w:rPr>
        <w:t>тусовках</w:t>
      </w:r>
      <w:proofErr w:type="gramEnd"/>
      <w:r>
        <w:rPr>
          <w:rStyle w:val="c0"/>
          <w:color w:val="444444"/>
        </w:rPr>
        <w:t xml:space="preserve"> в модной компании, жажда новых ощущений, вызывающая демонстрация своей независимости (мне родители не указ), неумелый, оставленный без внимания взрослых, поиск своего “я” - вот что приводит подростка к употреблению наркотиков. А решающую роль в том, чтобы все-таки испробовать это сомнительное удовольствие, играет влияние сверстников. И подросток начинает экспериментировать. Полученные ощущения захватывают своей новизной и необычностью. Возникает желание испытать это ощущение снова.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Прием наркотика становится более регулярным. Пропадает депрессия, улучшается настроение. Но все это только на время. А хочется подольше побыть в состоянии эйфории. Да и организм уже начал настраиваться на регулярное наркотическое опьянение. Для него это становится нормой. Так человек попадает в зависимость.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Опий, героин, морфий способствуют формированию высокой степени зависимости организма, как физической, так и психической. Данные препараты получают из опийного мака или его синтетических заменителей.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Снотворные средства и транквилизаторы действуют угнетающе на центральную нервную систему. Ими лечат бессонницу и нервные состояния. Такие наркотические вещества, как кокаин, </w:t>
      </w:r>
      <w:proofErr w:type="spellStart"/>
      <w:r>
        <w:rPr>
          <w:rStyle w:val="c0"/>
          <w:color w:val="444444"/>
        </w:rPr>
        <w:t>крек</w:t>
      </w:r>
      <w:proofErr w:type="spellEnd"/>
      <w:r>
        <w:rPr>
          <w:rStyle w:val="c0"/>
          <w:color w:val="444444"/>
        </w:rPr>
        <w:t xml:space="preserve">, кофеин, никотин, </w:t>
      </w:r>
      <w:proofErr w:type="spellStart"/>
      <w:r>
        <w:rPr>
          <w:rStyle w:val="c0"/>
          <w:color w:val="444444"/>
        </w:rPr>
        <w:t>амфетамины</w:t>
      </w:r>
      <w:proofErr w:type="spellEnd"/>
      <w:r>
        <w:rPr>
          <w:rStyle w:val="c0"/>
          <w:color w:val="444444"/>
        </w:rPr>
        <w:t xml:space="preserve">, повышают активность, снимают утомление, снижают аппетит. ЛСД и </w:t>
      </w:r>
      <w:proofErr w:type="spellStart"/>
      <w:r>
        <w:rPr>
          <w:rStyle w:val="c0"/>
          <w:color w:val="444444"/>
        </w:rPr>
        <w:t>мескалин</w:t>
      </w:r>
      <w:proofErr w:type="spellEnd"/>
      <w:r>
        <w:rPr>
          <w:rStyle w:val="c0"/>
          <w:color w:val="444444"/>
        </w:rPr>
        <w:t xml:space="preserve"> уводят в мир галлюцинаций, изменяют мышление. К вредным привычкам относится употребление наркотических веществ. Распространены среди несовершеннолетних разные виды токсикомании. Это сознательное самоотравление, а значит, самоуничтожение. Обычно подростки вдыхают сильнодействующие спиртосодержащие вещества – краски, различные аэрозоли; употребляют парфюмерную продукцию, медикаментозные препараты, вызывающие состояние близкое к </w:t>
      </w:r>
      <w:proofErr w:type="gramStart"/>
      <w:r>
        <w:rPr>
          <w:rStyle w:val="c0"/>
          <w:color w:val="444444"/>
        </w:rPr>
        <w:t>наркотическим</w:t>
      </w:r>
      <w:proofErr w:type="gramEnd"/>
      <w:r>
        <w:rPr>
          <w:rStyle w:val="c0"/>
          <w:color w:val="444444"/>
        </w:rPr>
        <w:t>.  Мотивы употребления токсических веществ почти совпадают с мотивами употребления алкоголя.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444444"/>
        </w:rPr>
        <w:lastRenderedPageBreak/>
        <w:t>Основные из них:</w:t>
      </w:r>
      <w:proofErr w:type="gramEnd"/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потребление из любопытства;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бравада своей смелостью;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стремление самоутвердиться в среде себе подобных;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групповая сопричастность;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желание получить «</w:t>
      </w:r>
      <w:proofErr w:type="gramStart"/>
      <w:r>
        <w:rPr>
          <w:rStyle w:val="c0"/>
          <w:color w:val="444444"/>
        </w:rPr>
        <w:t>кайф</w:t>
      </w:r>
      <w:proofErr w:type="gramEnd"/>
      <w:r>
        <w:rPr>
          <w:rStyle w:val="c0"/>
          <w:color w:val="444444"/>
        </w:rPr>
        <w:t>»;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желание развлечь себя;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желание уйти от реальных жизненных проблем в мир галлюцинаций;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 • снять психологический барьер перед совершением асоциальных поступков.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 Как и алкоголикам, всем токсикоманам свойственно стремление объединяться в группы, для приобретения и хранения и потребления токсических веществ. В состоянии токсического опьянения подростки более внушаемы, конформны, зависимы от группы.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Одни наркотики считаются более сильными, другие - менее. Но беда заключается в том, что, начав с них, человек чаще всего жаждет все новых ощущений и переходит к более сильным наркотикам. А это приводит к гибели более 34 тысяч человек в России ежегодно.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Наркотическая зависимость может наступить уже через 3-7 дней приема. А если это длится в течение 20 дней, то в большинстве случаев наступает 100%-</w:t>
      </w:r>
      <w:proofErr w:type="spellStart"/>
      <w:r>
        <w:rPr>
          <w:rStyle w:val="c0"/>
          <w:color w:val="444444"/>
        </w:rPr>
        <w:t>ная</w:t>
      </w:r>
      <w:proofErr w:type="spellEnd"/>
      <w:r>
        <w:rPr>
          <w:rStyle w:val="c0"/>
          <w:color w:val="444444"/>
        </w:rPr>
        <w:t xml:space="preserve"> зависимость. Жизнь наркоманов коротка - 3-5 лет, не более. А смертность среди юных наркоманов увеличилась за последние годы в 42 раза. Ведь появляются новые наркотики </w:t>
      </w:r>
      <w:proofErr w:type="gramStart"/>
      <w:r>
        <w:rPr>
          <w:rStyle w:val="c0"/>
          <w:color w:val="444444"/>
        </w:rPr>
        <w:t>со</w:t>
      </w:r>
      <w:proofErr w:type="gramEnd"/>
      <w:r>
        <w:rPr>
          <w:rStyle w:val="c0"/>
          <w:color w:val="444444"/>
        </w:rPr>
        <w:t xml:space="preserve"> все усиливающимся эффектом. Например, </w:t>
      </w:r>
      <w:proofErr w:type="spellStart"/>
      <w:r>
        <w:rPr>
          <w:rStyle w:val="c0"/>
          <w:color w:val="444444"/>
        </w:rPr>
        <w:t>силобицин</w:t>
      </w:r>
      <w:proofErr w:type="spellEnd"/>
      <w:r>
        <w:rPr>
          <w:rStyle w:val="c0"/>
          <w:color w:val="444444"/>
        </w:rPr>
        <w:t>, который готовят из грибов-галлюциногенов. Действие 1 г этого наркотика приравнивается к 10 г героина.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Вредные привычки и правонарушения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Алкоголь, наркотики и преступность очень актуальный вопрос. Растет количество правонарушений, совершаемых подростками в состоянии алкогольного и наркотического опьянения. Связь вредных привычек и правонарушений особая. Она многоканальная, прямая и обратная.…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Подросток в состоянии опьянения не может обуздать своих эмоций и не в силах противиться соблазнам, поэтому употребление алкоголя, наркотиков в подростковой среде часто приводит к конфликтным ситуациям и столкновениям с законом. Алкогольные тенденции в воспитании неизбежно приводят к отклонениям в поведении, а антиобщественный образ жизни, выталкивает подростка за пределы нормального круга общения со сверстниками.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Под влиянием алкоголя утрачиваются, прежде всего, такие качества личности, как сдержанность, вежливость, умение приспособить личные желания к требованиям коллектива, появляются грубость, пренебрежение к общепринятым нормам поведения и морали. Алкогольные эксцессы несовершеннолетних - это и способы «взрослого» самоутверждения, проведение досуга, свободного общения. В подростковой среде все большее распространение получают групповые преступления. Им обязательно нужны зрители, аудитория, действия перед ней и составляют суть группового алкогольного эксцесса. Потребность во « взрослом» самоутверждении побуждает к участию в групповых алкогольных эксцессах, которые могут заканчиваться преступлениями.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Несовершеннолетних правонарушителей характеризует бесцельное времяпрепровождение, отсутствие эстетических интересов, участие в компаниях с социально - опасным поведением, объединенных пристрастием к спиртному.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Доказано, что твердо укоренившаяся у подростков привычка к употреблению алкогольных напитков существенно влияет на содержание мотивов как корыстных, так и насильственных, агрессивных деяний. В нашей прессе неоднократно приводились примеры, когда подростки нередко избивали из хулиганских побуждений случайных прохожих, угоняли машины ради забавы или «легких денег» и </w:t>
      </w:r>
      <w:proofErr w:type="spellStart"/>
      <w:proofErr w:type="gramStart"/>
      <w:r>
        <w:rPr>
          <w:rStyle w:val="c0"/>
          <w:color w:val="444444"/>
        </w:rPr>
        <w:t>др</w:t>
      </w:r>
      <w:proofErr w:type="spellEnd"/>
      <w:proofErr w:type="gramEnd"/>
      <w:r>
        <w:rPr>
          <w:rStyle w:val="c0"/>
          <w:color w:val="444444"/>
        </w:rPr>
        <w:t>…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 xml:space="preserve">Наибольшим криминальным риском обладают группы подростков, бравирующих употреблением алкоголя. Суть этой бравады - в стремлении «всех перепить». Досуг их примитивен. </w:t>
      </w:r>
      <w:proofErr w:type="gramStart"/>
      <w:r>
        <w:rPr>
          <w:rStyle w:val="c0"/>
          <w:color w:val="444444"/>
        </w:rPr>
        <w:t xml:space="preserve">Такое </w:t>
      </w:r>
      <w:proofErr w:type="spellStart"/>
      <w:r>
        <w:rPr>
          <w:rStyle w:val="c0"/>
          <w:color w:val="444444"/>
        </w:rPr>
        <w:t>смыслообразующее</w:t>
      </w:r>
      <w:proofErr w:type="spellEnd"/>
      <w:r>
        <w:rPr>
          <w:rStyle w:val="c0"/>
          <w:color w:val="444444"/>
        </w:rPr>
        <w:t xml:space="preserve"> стремление к алкоголю «выпью пол-литра и не опьянею», «моя норма - вам не по зубам!» и другие способствует быстрому перерастанию социальной и психологической зависимости в физическую зависимость от спиртного, ведет к деградации личности, к той стадии </w:t>
      </w:r>
      <w:r>
        <w:rPr>
          <w:rStyle w:val="c0"/>
          <w:color w:val="444444"/>
        </w:rPr>
        <w:lastRenderedPageBreak/>
        <w:t>алкогольной болезни, когда начинает пить без разбора что попало, с кем попало и когда придется и в таком состоянии легко идет на любое</w:t>
      </w:r>
      <w:proofErr w:type="gramEnd"/>
      <w:r>
        <w:rPr>
          <w:rStyle w:val="c0"/>
          <w:color w:val="444444"/>
        </w:rPr>
        <w:t xml:space="preserve"> преступление для добычи алкоголя.</w:t>
      </w:r>
    </w:p>
    <w:p w:rsidR="00D366C7" w:rsidRDefault="00D366C7" w:rsidP="00D366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444444"/>
        </w:rPr>
        <w:t>Наркоманы чаще совершают преступления там, где живут или поблизости или наоборот, далеко от дома, в основном это налеты на аптеки. Наркоманы редко совершают преступления, связанные с насилием и тем более убийством, потому что они чаще бывают не агрессивными личностями, которые уходят в мир фантазий с целью побега от насилия и проблем мира. Серьезные преступления совершают молодые наркозависимые люди, объединенные в группы, потому что противоправными действиями они повышают уверенность в себе. Хулиганство совершает только пьяный - трезвые хулиганы - большая редкость.</w:t>
      </w:r>
    </w:p>
    <w:p w:rsidR="00EA6529" w:rsidRDefault="00EA6529"/>
    <w:sectPr w:rsidR="00EA6529" w:rsidSect="007748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C7"/>
    <w:rsid w:val="00023EAB"/>
    <w:rsid w:val="0004036E"/>
    <w:rsid w:val="00061FD5"/>
    <w:rsid w:val="000736B9"/>
    <w:rsid w:val="000B186C"/>
    <w:rsid w:val="000C3F6A"/>
    <w:rsid w:val="000D11F8"/>
    <w:rsid w:val="000D373E"/>
    <w:rsid w:val="00134D0A"/>
    <w:rsid w:val="0019565A"/>
    <w:rsid w:val="001A4F4E"/>
    <w:rsid w:val="001A5131"/>
    <w:rsid w:val="001A592F"/>
    <w:rsid w:val="001B47CC"/>
    <w:rsid w:val="001C48F8"/>
    <w:rsid w:val="001C4AE7"/>
    <w:rsid w:val="001F303B"/>
    <w:rsid w:val="00200CD9"/>
    <w:rsid w:val="00242B19"/>
    <w:rsid w:val="00250D87"/>
    <w:rsid w:val="002512F3"/>
    <w:rsid w:val="00267AFB"/>
    <w:rsid w:val="002C6230"/>
    <w:rsid w:val="002C67BD"/>
    <w:rsid w:val="002C6816"/>
    <w:rsid w:val="002D0933"/>
    <w:rsid w:val="00304347"/>
    <w:rsid w:val="00337453"/>
    <w:rsid w:val="003444D9"/>
    <w:rsid w:val="003610EE"/>
    <w:rsid w:val="003653E0"/>
    <w:rsid w:val="0038278F"/>
    <w:rsid w:val="003926B9"/>
    <w:rsid w:val="003972A3"/>
    <w:rsid w:val="003B36FA"/>
    <w:rsid w:val="003B7B52"/>
    <w:rsid w:val="003C58BF"/>
    <w:rsid w:val="004149AE"/>
    <w:rsid w:val="0043229A"/>
    <w:rsid w:val="004716F8"/>
    <w:rsid w:val="004C3F28"/>
    <w:rsid w:val="004F458C"/>
    <w:rsid w:val="00527CFA"/>
    <w:rsid w:val="00575EBB"/>
    <w:rsid w:val="00591131"/>
    <w:rsid w:val="005A10DD"/>
    <w:rsid w:val="005B2397"/>
    <w:rsid w:val="005B36DD"/>
    <w:rsid w:val="005C4253"/>
    <w:rsid w:val="005C4269"/>
    <w:rsid w:val="005E2C4A"/>
    <w:rsid w:val="00602760"/>
    <w:rsid w:val="00663768"/>
    <w:rsid w:val="006652DA"/>
    <w:rsid w:val="006A2463"/>
    <w:rsid w:val="006B3406"/>
    <w:rsid w:val="006D2CD8"/>
    <w:rsid w:val="006E617B"/>
    <w:rsid w:val="00703CB3"/>
    <w:rsid w:val="00713D3A"/>
    <w:rsid w:val="007507C6"/>
    <w:rsid w:val="00764285"/>
    <w:rsid w:val="007748A4"/>
    <w:rsid w:val="0079236E"/>
    <w:rsid w:val="00796035"/>
    <w:rsid w:val="007A45B0"/>
    <w:rsid w:val="007A5E64"/>
    <w:rsid w:val="007B454E"/>
    <w:rsid w:val="007E255D"/>
    <w:rsid w:val="00831382"/>
    <w:rsid w:val="00832EA1"/>
    <w:rsid w:val="00866C57"/>
    <w:rsid w:val="008901C0"/>
    <w:rsid w:val="008A58D1"/>
    <w:rsid w:val="008C267F"/>
    <w:rsid w:val="008C4068"/>
    <w:rsid w:val="008F0F2D"/>
    <w:rsid w:val="008F1E82"/>
    <w:rsid w:val="008F2FEE"/>
    <w:rsid w:val="00900320"/>
    <w:rsid w:val="00904546"/>
    <w:rsid w:val="009060B1"/>
    <w:rsid w:val="009340DD"/>
    <w:rsid w:val="00987958"/>
    <w:rsid w:val="009A2841"/>
    <w:rsid w:val="009A488A"/>
    <w:rsid w:val="009B578C"/>
    <w:rsid w:val="009C7CAB"/>
    <w:rsid w:val="009E4BCA"/>
    <w:rsid w:val="00A04F45"/>
    <w:rsid w:val="00A06182"/>
    <w:rsid w:val="00A16D8D"/>
    <w:rsid w:val="00A239FE"/>
    <w:rsid w:val="00A5750C"/>
    <w:rsid w:val="00A713E0"/>
    <w:rsid w:val="00A82CFD"/>
    <w:rsid w:val="00A90B69"/>
    <w:rsid w:val="00A94899"/>
    <w:rsid w:val="00AC2DFF"/>
    <w:rsid w:val="00B002CD"/>
    <w:rsid w:val="00B33170"/>
    <w:rsid w:val="00B40D4C"/>
    <w:rsid w:val="00B7036F"/>
    <w:rsid w:val="00C00678"/>
    <w:rsid w:val="00C25042"/>
    <w:rsid w:val="00C43D40"/>
    <w:rsid w:val="00C467F6"/>
    <w:rsid w:val="00C57595"/>
    <w:rsid w:val="00C95169"/>
    <w:rsid w:val="00CB6F5C"/>
    <w:rsid w:val="00CC50F4"/>
    <w:rsid w:val="00D22FE3"/>
    <w:rsid w:val="00D2586F"/>
    <w:rsid w:val="00D366C7"/>
    <w:rsid w:val="00D554AE"/>
    <w:rsid w:val="00D640BB"/>
    <w:rsid w:val="00D666FF"/>
    <w:rsid w:val="00D75719"/>
    <w:rsid w:val="00DB18D7"/>
    <w:rsid w:val="00DE4AA3"/>
    <w:rsid w:val="00DE69E9"/>
    <w:rsid w:val="00E064E2"/>
    <w:rsid w:val="00E2288F"/>
    <w:rsid w:val="00E31098"/>
    <w:rsid w:val="00E578E2"/>
    <w:rsid w:val="00E943ED"/>
    <w:rsid w:val="00EA6529"/>
    <w:rsid w:val="00EC262B"/>
    <w:rsid w:val="00ED2194"/>
    <w:rsid w:val="00EE5F2B"/>
    <w:rsid w:val="00F6556B"/>
    <w:rsid w:val="00F71E86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66C7"/>
  </w:style>
  <w:style w:type="character" w:customStyle="1" w:styleId="c5">
    <w:name w:val="c5"/>
    <w:basedOn w:val="a0"/>
    <w:rsid w:val="00D366C7"/>
  </w:style>
  <w:style w:type="paragraph" w:customStyle="1" w:styleId="c1">
    <w:name w:val="c1"/>
    <w:basedOn w:val="a"/>
    <w:rsid w:val="00D3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66C7"/>
  </w:style>
  <w:style w:type="character" w:customStyle="1" w:styleId="c7">
    <w:name w:val="c7"/>
    <w:basedOn w:val="a0"/>
    <w:rsid w:val="00D366C7"/>
  </w:style>
  <w:style w:type="paragraph" w:customStyle="1" w:styleId="c12">
    <w:name w:val="c12"/>
    <w:basedOn w:val="a"/>
    <w:rsid w:val="00D3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66C7"/>
  </w:style>
  <w:style w:type="character" w:styleId="a3">
    <w:name w:val="Hyperlink"/>
    <w:basedOn w:val="a0"/>
    <w:uiPriority w:val="99"/>
    <w:semiHidden/>
    <w:unhideWhenUsed/>
    <w:rsid w:val="00D366C7"/>
    <w:rPr>
      <w:color w:val="0000FF"/>
      <w:u w:val="single"/>
    </w:rPr>
  </w:style>
  <w:style w:type="character" w:customStyle="1" w:styleId="c2">
    <w:name w:val="c2"/>
    <w:basedOn w:val="a0"/>
    <w:rsid w:val="00D366C7"/>
  </w:style>
  <w:style w:type="character" w:customStyle="1" w:styleId="c8">
    <w:name w:val="c8"/>
    <w:basedOn w:val="a0"/>
    <w:rsid w:val="00D36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2020-08-18T04:59:00Z</dcterms:created>
  <dcterms:modified xsi:type="dcterms:W3CDTF">2022-10-21T16:00:00Z</dcterms:modified>
</cp:coreProperties>
</file>